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E9CC0" w14:textId="70363AC6" w:rsidR="00A9204E" w:rsidRDefault="00CA26AA" w:rsidP="00CA26AA">
      <w:pPr>
        <w:jc w:val="center"/>
        <w:rPr>
          <w:rFonts w:eastAsia="Meiryo UI"/>
          <w:sz w:val="24"/>
          <w:szCs w:val="24"/>
        </w:rPr>
      </w:pPr>
      <w:r>
        <w:rPr>
          <w:rFonts w:eastAsia="Meiryo UI" w:hint="eastAsia"/>
          <w:sz w:val="24"/>
          <w:szCs w:val="24"/>
        </w:rPr>
        <w:t>福島県剣道連盟郡山支部</w:t>
      </w:r>
    </w:p>
    <w:p w14:paraId="6B79B1C4" w14:textId="7BDF405C" w:rsidR="00CA26AA" w:rsidRDefault="00CA26AA" w:rsidP="00CA26AA">
      <w:pPr>
        <w:jc w:val="center"/>
        <w:rPr>
          <w:rFonts w:eastAsia="Meiryo UI"/>
          <w:sz w:val="24"/>
          <w:szCs w:val="24"/>
        </w:rPr>
      </w:pPr>
      <w:r>
        <w:rPr>
          <w:rFonts w:eastAsia="Meiryo UI" w:hint="eastAsia"/>
          <w:sz w:val="24"/>
          <w:szCs w:val="24"/>
        </w:rPr>
        <w:t>「段位審査会・講習会・１級審査会」実施ガイドライン</w:t>
      </w:r>
    </w:p>
    <w:p w14:paraId="3EB50FC5" w14:textId="432AC644" w:rsidR="00CA26AA" w:rsidRDefault="00CA26AA" w:rsidP="00CA26AA">
      <w:pPr>
        <w:rPr>
          <w:rFonts w:eastAsia="Meiryo UI"/>
          <w:sz w:val="24"/>
          <w:szCs w:val="24"/>
        </w:rPr>
      </w:pPr>
    </w:p>
    <w:p w14:paraId="5B050667" w14:textId="1CFF5E22" w:rsidR="00CA26AA" w:rsidRDefault="00CA26AA" w:rsidP="00CA26AA">
      <w:pPr>
        <w:jc w:val="right"/>
        <w:rPr>
          <w:rFonts w:eastAsia="Meiryo UI"/>
          <w:sz w:val="24"/>
          <w:szCs w:val="24"/>
        </w:rPr>
      </w:pPr>
      <w:r>
        <w:rPr>
          <w:rFonts w:eastAsia="Meiryo UI" w:hint="eastAsia"/>
          <w:sz w:val="24"/>
          <w:szCs w:val="24"/>
        </w:rPr>
        <w:t>福島県剣道連盟郡山支部</w:t>
      </w:r>
    </w:p>
    <w:p w14:paraId="0BCAF846" w14:textId="04A35892" w:rsidR="00CA26AA" w:rsidRDefault="00CA26AA" w:rsidP="00CA26AA">
      <w:pPr>
        <w:rPr>
          <w:rFonts w:eastAsia="Meiryo UI"/>
          <w:sz w:val="24"/>
          <w:szCs w:val="24"/>
        </w:rPr>
      </w:pPr>
    </w:p>
    <w:p w14:paraId="098982ED" w14:textId="30DCBEFC" w:rsidR="00CA26AA" w:rsidRPr="005556F9" w:rsidRDefault="00CA26AA" w:rsidP="00CA26AA">
      <w:pPr>
        <w:jc w:val="center"/>
        <w:rPr>
          <w:rFonts w:eastAsia="Meiryo UI"/>
        </w:rPr>
      </w:pPr>
      <w:r w:rsidRPr="005556F9">
        <w:rPr>
          <w:rFonts w:eastAsia="Meiryo UI" w:hint="eastAsia"/>
        </w:rPr>
        <w:t>【基　本　方　針】</w:t>
      </w:r>
    </w:p>
    <w:p w14:paraId="1F97A869" w14:textId="7154CBAD" w:rsidR="00CA26AA" w:rsidRDefault="005556F9" w:rsidP="00CA26AA">
      <w:pPr>
        <w:rPr>
          <w:rFonts w:eastAsia="Meiryo UI"/>
        </w:rPr>
      </w:pPr>
      <w:r>
        <w:rPr>
          <w:rFonts w:eastAsia="Meiryo UI" w:hint="eastAsia"/>
        </w:rPr>
        <w:t>「審査会実施にあたっての感染</w:t>
      </w:r>
      <w:r w:rsidR="00EE3ED8">
        <w:rPr>
          <w:rFonts w:eastAsia="Meiryo UI" w:hint="eastAsia"/>
        </w:rPr>
        <w:t>拡大</w:t>
      </w:r>
      <w:r>
        <w:rPr>
          <w:rFonts w:eastAsia="Meiryo UI" w:hint="eastAsia"/>
        </w:rPr>
        <w:t>予防ガイドライン</w:t>
      </w:r>
      <w:r w:rsidR="00EE3ED8">
        <w:rPr>
          <w:rFonts w:eastAsia="Meiryo UI" w:hint="eastAsia"/>
        </w:rPr>
        <w:t>」を令和２年６月２２日に全日本剣道連盟、令和２年７月１９日に福島県剣道連盟が制定しました。</w:t>
      </w:r>
    </w:p>
    <w:p w14:paraId="5D169460" w14:textId="6EDA1C98" w:rsidR="00EE3ED8" w:rsidRDefault="00EE3ED8" w:rsidP="00CA26AA">
      <w:pPr>
        <w:rPr>
          <w:rFonts w:eastAsia="Meiryo UI"/>
        </w:rPr>
      </w:pPr>
      <w:r>
        <w:rPr>
          <w:rFonts w:eastAsia="Meiryo UI" w:hint="eastAsia"/>
        </w:rPr>
        <w:t>この審査ガイドライン並びに「対人稽古再開に向けた感染拡大予防ガイドライン」を参考に、郡山支部審査ガイドラインを制定しました。このガイドラインを遵守して安全な審査会を実施します。</w:t>
      </w:r>
    </w:p>
    <w:p w14:paraId="1E7813D5" w14:textId="611346BC" w:rsidR="00EE3ED8" w:rsidRDefault="00EE3ED8" w:rsidP="00CA26AA">
      <w:pPr>
        <w:rPr>
          <w:rFonts w:eastAsia="Meiryo UI"/>
        </w:rPr>
      </w:pPr>
      <w:r>
        <w:rPr>
          <w:rFonts w:eastAsia="Meiryo UI" w:hint="eastAsia"/>
        </w:rPr>
        <w:t>なお、感染症の状況、県・郡山市、審査会場</w:t>
      </w:r>
      <w:r w:rsidR="0099447B">
        <w:rPr>
          <w:rFonts w:eastAsia="Meiryo UI" w:hint="eastAsia"/>
        </w:rPr>
        <w:t>となる施設の方針により見直すことがあります。</w:t>
      </w:r>
    </w:p>
    <w:p w14:paraId="3B8D76E9" w14:textId="3D178F9A" w:rsidR="0099447B" w:rsidRDefault="0099447B" w:rsidP="00CA26AA">
      <w:pPr>
        <w:rPr>
          <w:rFonts w:eastAsia="Meiryo UI"/>
        </w:rPr>
      </w:pPr>
    </w:p>
    <w:p w14:paraId="4BECE14F" w14:textId="207D9E29" w:rsidR="0099447B" w:rsidRPr="0099447B" w:rsidRDefault="0099447B" w:rsidP="0099447B">
      <w:pPr>
        <w:jc w:val="center"/>
        <w:rPr>
          <w:rFonts w:eastAsia="Meiryo UI"/>
          <w:u w:val="single"/>
        </w:rPr>
      </w:pPr>
      <w:r w:rsidRPr="0099447B">
        <w:rPr>
          <w:rFonts w:eastAsia="Meiryo UI" w:hint="eastAsia"/>
          <w:u w:val="single"/>
        </w:rPr>
        <w:t>ガ　イ　ド　ラ　イ　ン</w:t>
      </w:r>
    </w:p>
    <w:p w14:paraId="2B99CC10" w14:textId="5C7957D9" w:rsidR="00EE3ED8" w:rsidRDefault="0099447B" w:rsidP="00CA26AA">
      <w:pPr>
        <w:rPr>
          <w:rFonts w:eastAsia="Meiryo UI"/>
        </w:rPr>
      </w:pPr>
      <w:r>
        <w:rPr>
          <w:rFonts w:eastAsia="Meiryo UI" w:hint="eastAsia"/>
        </w:rPr>
        <w:t>【受審にあたって】</w:t>
      </w:r>
    </w:p>
    <w:p w14:paraId="362BFE9E" w14:textId="79668491" w:rsidR="0099447B" w:rsidRPr="0099447B" w:rsidRDefault="0099447B" w:rsidP="0099447B">
      <w:pPr>
        <w:pStyle w:val="afff6"/>
        <w:numPr>
          <w:ilvl w:val="0"/>
          <w:numId w:val="31"/>
        </w:numPr>
        <w:rPr>
          <w:rFonts w:eastAsia="Meiryo UI"/>
        </w:rPr>
      </w:pPr>
      <w:r w:rsidRPr="0099447B">
        <w:rPr>
          <w:rFonts w:eastAsia="Meiryo UI" w:hint="eastAsia"/>
        </w:rPr>
        <w:t>以下に該当する者は受審出来ない。</w:t>
      </w:r>
    </w:p>
    <w:p w14:paraId="29DE7778" w14:textId="6F2ECE34" w:rsidR="0099447B" w:rsidRPr="0099447B" w:rsidRDefault="0099447B" w:rsidP="0099447B">
      <w:pPr>
        <w:pStyle w:val="afff6"/>
        <w:numPr>
          <w:ilvl w:val="0"/>
          <w:numId w:val="32"/>
        </w:numPr>
        <w:rPr>
          <w:rFonts w:eastAsia="Meiryo UI"/>
        </w:rPr>
      </w:pPr>
      <w:r w:rsidRPr="0099447B">
        <w:rPr>
          <w:rFonts w:eastAsia="Meiryo UI" w:hint="eastAsia"/>
        </w:rPr>
        <w:t>基礎疾患のある者</w:t>
      </w:r>
      <w:r w:rsidR="00E00635">
        <w:rPr>
          <w:rFonts w:eastAsia="Meiryo UI" w:hint="eastAsia"/>
        </w:rPr>
        <w:t>。</w:t>
      </w:r>
    </w:p>
    <w:p w14:paraId="4809AF25" w14:textId="77777777" w:rsidR="00E041A5" w:rsidRDefault="0099447B" w:rsidP="00D24D29">
      <w:pPr>
        <w:pStyle w:val="afff6"/>
        <w:ind w:leftChars="300" w:left="880" w:hangingChars="100" w:hanging="220"/>
        <w:rPr>
          <w:rFonts w:eastAsia="Meiryo UI"/>
        </w:rPr>
      </w:pPr>
      <w:r>
        <w:rPr>
          <w:rFonts w:eastAsia="Meiryo UI" w:hint="eastAsia"/>
        </w:rPr>
        <w:t>●基礎疾患のある者とは、「糖尿病、心不全、慢性閉塞性肺疾患（COPD</w:t>
      </w:r>
      <w:r>
        <w:rPr>
          <w:rFonts w:eastAsia="Meiryo UI"/>
        </w:rPr>
        <w:t>）</w:t>
      </w:r>
      <w:r>
        <w:rPr>
          <w:rFonts w:eastAsia="Meiryo UI" w:hint="eastAsia"/>
        </w:rPr>
        <w:t>、透析を受けて</w:t>
      </w:r>
    </w:p>
    <w:p w14:paraId="490616D7" w14:textId="2BFDF0C0" w:rsidR="0099447B" w:rsidRDefault="0099447B" w:rsidP="00E041A5">
      <w:pPr>
        <w:pStyle w:val="afff6"/>
        <w:ind w:leftChars="400" w:left="880"/>
        <w:rPr>
          <w:rFonts w:eastAsia="Meiryo UI"/>
        </w:rPr>
      </w:pPr>
      <w:r>
        <w:rPr>
          <w:rFonts w:eastAsia="Meiryo UI" w:hint="eastAsia"/>
        </w:rPr>
        <w:t>いる者、免疫抑制剤や抗がん剤等を用いている者など」をいう</w:t>
      </w:r>
      <w:r w:rsidR="00E00635">
        <w:rPr>
          <w:rFonts w:eastAsia="Meiryo UI" w:hint="eastAsia"/>
        </w:rPr>
        <w:t>。</w:t>
      </w:r>
    </w:p>
    <w:p w14:paraId="050F1E96" w14:textId="12CF9078" w:rsidR="00D24D29" w:rsidRDefault="00D24D29" w:rsidP="00D24D29">
      <w:pPr>
        <w:pStyle w:val="afff6"/>
        <w:ind w:leftChars="300" w:left="880" w:hangingChars="100" w:hanging="220"/>
        <w:rPr>
          <w:rFonts w:eastAsia="Meiryo UI"/>
        </w:rPr>
      </w:pPr>
      <w:r>
        <w:rPr>
          <w:rFonts w:eastAsia="Meiryo UI" w:hint="eastAsia"/>
        </w:rPr>
        <w:t>●これらの者が理由あって受審する場合は、主治医の承認を得るものとする</w:t>
      </w:r>
      <w:r w:rsidR="00E00635">
        <w:rPr>
          <w:rFonts w:eastAsia="Meiryo UI" w:hint="eastAsia"/>
        </w:rPr>
        <w:t>。</w:t>
      </w:r>
    </w:p>
    <w:p w14:paraId="107E1B7A" w14:textId="3551A119" w:rsidR="00D24D29" w:rsidRDefault="00D24D29" w:rsidP="00D24D29">
      <w:pPr>
        <w:rPr>
          <w:rFonts w:eastAsia="Meiryo UI"/>
        </w:rPr>
      </w:pPr>
      <w:r>
        <w:rPr>
          <w:rFonts w:eastAsia="Meiryo UI" w:hint="eastAsia"/>
        </w:rPr>
        <w:t xml:space="preserve">　（２）発熱のある者（個人差があるが、</w:t>
      </w:r>
      <w:r w:rsidR="003F0CE9">
        <w:rPr>
          <w:rFonts w:eastAsia="Meiryo UI" w:hint="eastAsia"/>
        </w:rPr>
        <w:t>一般的には3</w:t>
      </w:r>
      <w:r w:rsidR="003F0CE9">
        <w:rPr>
          <w:rFonts w:eastAsia="Meiryo UI"/>
        </w:rPr>
        <w:t>7.5</w:t>
      </w:r>
      <w:r w:rsidR="003F0CE9">
        <w:rPr>
          <w:rFonts w:eastAsia="Meiryo UI" w:hint="eastAsia"/>
        </w:rPr>
        <w:t>度以上ある者をいう）</w:t>
      </w:r>
    </w:p>
    <w:p w14:paraId="179E164C" w14:textId="3FE5F614" w:rsidR="003F0CE9" w:rsidRDefault="003F0CE9" w:rsidP="00D24D29">
      <w:pPr>
        <w:rPr>
          <w:rFonts w:eastAsia="Meiryo UI"/>
        </w:rPr>
      </w:pPr>
      <w:r>
        <w:rPr>
          <w:rFonts w:eastAsia="Meiryo UI" w:hint="eastAsia"/>
        </w:rPr>
        <w:t xml:space="preserve">　（３）咳・咽頭痛など風邪の様な症状がある者、その他体調がよくない者</w:t>
      </w:r>
      <w:r w:rsidR="00E00635">
        <w:rPr>
          <w:rFonts w:eastAsia="Meiryo UI" w:hint="eastAsia"/>
        </w:rPr>
        <w:t>。</w:t>
      </w:r>
    </w:p>
    <w:p w14:paraId="3C4A4DFC" w14:textId="741E36BA" w:rsidR="00EB706D" w:rsidRDefault="003F0CE9" w:rsidP="00D24D29">
      <w:pPr>
        <w:rPr>
          <w:rFonts w:eastAsia="Meiryo UI"/>
        </w:rPr>
      </w:pPr>
      <w:r>
        <w:rPr>
          <w:rFonts w:eastAsia="Meiryo UI" w:hint="eastAsia"/>
        </w:rPr>
        <w:t xml:space="preserve">　</w:t>
      </w:r>
      <w:r w:rsidR="00EB706D">
        <w:rPr>
          <w:rFonts w:eastAsia="Meiryo UI" w:hint="eastAsia"/>
        </w:rPr>
        <w:t>（４）同居家族や身近な知人に、感染が疑われる方がいる場合</w:t>
      </w:r>
      <w:r w:rsidR="00E00635">
        <w:rPr>
          <w:rFonts w:eastAsia="Meiryo UI" w:hint="eastAsia"/>
        </w:rPr>
        <w:t>。</w:t>
      </w:r>
    </w:p>
    <w:p w14:paraId="362AD657" w14:textId="46267921" w:rsidR="00EB706D" w:rsidRDefault="00EB706D" w:rsidP="00EB706D">
      <w:pPr>
        <w:ind w:left="770" w:hangingChars="350" w:hanging="770"/>
        <w:rPr>
          <w:rFonts w:eastAsia="Meiryo UI"/>
        </w:rPr>
      </w:pPr>
      <w:r>
        <w:rPr>
          <w:rFonts w:eastAsia="Meiryo UI" w:hint="eastAsia"/>
        </w:rPr>
        <w:t xml:space="preserve">　（５）過去14日以内に政府から入国制限、入国後の観察期間を必要とされている国、地域などへの渡航又は当該在住者との濃厚接触がある場合</w:t>
      </w:r>
      <w:r w:rsidR="00E00635">
        <w:rPr>
          <w:rFonts w:eastAsia="Meiryo UI" w:hint="eastAsia"/>
        </w:rPr>
        <w:t>。</w:t>
      </w:r>
    </w:p>
    <w:p w14:paraId="3572E26C" w14:textId="7B8233E5" w:rsidR="00CC0D52" w:rsidRDefault="00AE0497" w:rsidP="00CC0D52">
      <w:pPr>
        <w:ind w:left="770" w:hangingChars="350" w:hanging="770"/>
        <w:rPr>
          <w:rFonts w:eastAsia="Meiryo UI"/>
        </w:rPr>
      </w:pPr>
      <w:r>
        <w:rPr>
          <w:rFonts w:eastAsia="Meiryo UI" w:hint="eastAsia"/>
        </w:rPr>
        <w:t>２.</w:t>
      </w:r>
      <w:r>
        <w:rPr>
          <w:rFonts w:eastAsia="Meiryo UI"/>
        </w:rPr>
        <w:t xml:space="preserve"> </w:t>
      </w:r>
      <w:r w:rsidR="00CC0D52">
        <w:rPr>
          <w:rFonts w:eastAsia="Meiryo UI" w:hint="eastAsia"/>
        </w:rPr>
        <w:t>受審者は、受審日に自宅等で検温を行い、受審者確認票に、氏名・住所・連絡先電話番号及び</w:t>
      </w:r>
    </w:p>
    <w:p w14:paraId="01F70F46" w14:textId="1B940F2F" w:rsidR="00CC0D52" w:rsidRDefault="00CC0D52" w:rsidP="00CC0D52">
      <w:pPr>
        <w:ind w:left="770" w:hangingChars="350" w:hanging="770"/>
        <w:rPr>
          <w:rFonts w:eastAsia="Meiryo UI"/>
        </w:rPr>
      </w:pPr>
      <w:r>
        <w:rPr>
          <w:rFonts w:eastAsia="Meiryo UI" w:hint="eastAsia"/>
        </w:rPr>
        <w:t xml:space="preserve">　　当日の体温を記録し</w:t>
      </w:r>
      <w:r w:rsidR="00256B4B">
        <w:rPr>
          <w:rFonts w:eastAsia="Meiryo UI" w:hint="eastAsia"/>
        </w:rPr>
        <w:t>、審査会場に持参する</w:t>
      </w:r>
      <w:r w:rsidR="00E00635">
        <w:rPr>
          <w:rFonts w:eastAsia="Meiryo UI" w:hint="eastAsia"/>
        </w:rPr>
        <w:t>（別添「受審者確認票」参照</w:t>
      </w:r>
    </w:p>
    <w:p w14:paraId="2504A46B" w14:textId="2452D997" w:rsidR="00AE0497" w:rsidRPr="00AE0497" w:rsidRDefault="00E00635" w:rsidP="00AE0497">
      <w:pPr>
        <w:pStyle w:val="afff6"/>
        <w:numPr>
          <w:ilvl w:val="0"/>
          <w:numId w:val="33"/>
        </w:numPr>
        <w:rPr>
          <w:rFonts w:eastAsia="Meiryo UI"/>
        </w:rPr>
      </w:pPr>
      <w:r w:rsidRPr="00AE0497">
        <w:rPr>
          <w:rFonts w:eastAsia="Meiryo UI" w:hint="eastAsia"/>
        </w:rPr>
        <w:t>受審者は、面マスク、それ以外（実技までの待機中、合格発表までの待機中）は家庭用マスクを</w:t>
      </w:r>
    </w:p>
    <w:p w14:paraId="6DA8AC9E" w14:textId="10CB4B72" w:rsidR="00AE0497" w:rsidRDefault="00E00635" w:rsidP="00AE0497">
      <w:pPr>
        <w:pStyle w:val="afff6"/>
        <w:ind w:left="360"/>
        <w:rPr>
          <w:rFonts w:eastAsia="Meiryo UI"/>
        </w:rPr>
      </w:pPr>
      <w:r w:rsidRPr="00AE0497">
        <w:rPr>
          <w:rFonts w:eastAsia="Meiryo UI" w:hint="eastAsia"/>
        </w:rPr>
        <w:t>着用する。実技審査時以外でも面マスクを着用する予定の受審者は、面マスクのみの持参で可。</w:t>
      </w:r>
    </w:p>
    <w:p w14:paraId="4D09B85F" w14:textId="77777777" w:rsidR="00AE0497" w:rsidRDefault="00AE0497" w:rsidP="00AE0497">
      <w:pPr>
        <w:rPr>
          <w:rFonts w:eastAsia="Meiryo UI"/>
        </w:rPr>
      </w:pPr>
    </w:p>
    <w:p w14:paraId="2715ECA2" w14:textId="75AD386F" w:rsidR="00AE0497" w:rsidRDefault="00AE0497" w:rsidP="00AE0497">
      <w:pPr>
        <w:rPr>
          <w:rFonts w:eastAsia="Meiryo UI"/>
        </w:rPr>
      </w:pPr>
      <w:r>
        <w:rPr>
          <w:rFonts w:eastAsia="Meiryo UI" w:hint="eastAsia"/>
        </w:rPr>
        <w:t>【入場にあたって】</w:t>
      </w:r>
    </w:p>
    <w:p w14:paraId="115AFD27" w14:textId="7678FF62" w:rsidR="00AE0497" w:rsidRDefault="00C72B57" w:rsidP="00AE0497">
      <w:pPr>
        <w:pStyle w:val="afff6"/>
        <w:numPr>
          <w:ilvl w:val="0"/>
          <w:numId w:val="34"/>
        </w:numPr>
        <w:rPr>
          <w:rFonts w:eastAsia="Meiryo UI"/>
        </w:rPr>
      </w:pPr>
      <w:r>
        <w:rPr>
          <w:rFonts w:eastAsia="Meiryo UI" w:hint="eastAsia"/>
        </w:rPr>
        <w:t>受審者は、自宅と審査会場との往復の際には、マスクを着用し感染予防に努める。</w:t>
      </w:r>
    </w:p>
    <w:p w14:paraId="735AEAC6" w14:textId="77777777" w:rsidR="00E041A5" w:rsidRDefault="00C72B57" w:rsidP="00AE0497">
      <w:pPr>
        <w:pStyle w:val="afff6"/>
        <w:numPr>
          <w:ilvl w:val="0"/>
          <w:numId w:val="34"/>
        </w:numPr>
        <w:rPr>
          <w:rFonts w:eastAsia="Meiryo UI"/>
        </w:rPr>
      </w:pPr>
      <w:r>
        <w:rPr>
          <w:rFonts w:eastAsia="Meiryo UI" w:hint="eastAsia"/>
        </w:rPr>
        <w:t>審査会場での密集を避けるため、できるだけ自宅もしくは車内で、あらかじめ着替えを行ったうえ入場</w:t>
      </w:r>
    </w:p>
    <w:p w14:paraId="1AEA4ACA" w14:textId="3690FD87" w:rsidR="00C72B57" w:rsidRDefault="00C72B57" w:rsidP="00E041A5">
      <w:pPr>
        <w:pStyle w:val="afff6"/>
        <w:ind w:left="360"/>
        <w:rPr>
          <w:rFonts w:eastAsia="Meiryo UI"/>
        </w:rPr>
      </w:pPr>
      <w:r>
        <w:rPr>
          <w:rFonts w:eastAsia="Meiryo UI" w:hint="eastAsia"/>
        </w:rPr>
        <w:t>する。</w:t>
      </w:r>
    </w:p>
    <w:p w14:paraId="51D9B0E2" w14:textId="14877297" w:rsidR="00231965" w:rsidRDefault="00C72B57" w:rsidP="00231965">
      <w:pPr>
        <w:pStyle w:val="afff6"/>
        <w:numPr>
          <w:ilvl w:val="0"/>
          <w:numId w:val="34"/>
        </w:numPr>
        <w:rPr>
          <w:rFonts w:eastAsia="Meiryo UI"/>
        </w:rPr>
      </w:pPr>
      <w:r>
        <w:rPr>
          <w:rFonts w:eastAsia="Meiryo UI" w:hint="eastAsia"/>
        </w:rPr>
        <w:t>審査会場は入場口を広</w:t>
      </w:r>
      <w:r w:rsidR="00B80758">
        <w:rPr>
          <w:rFonts w:eastAsia="Meiryo UI" w:hint="eastAsia"/>
        </w:rPr>
        <w:t>くしたり</w:t>
      </w:r>
      <w:r>
        <w:rPr>
          <w:rFonts w:eastAsia="Meiryo UI" w:hint="eastAsia"/>
        </w:rPr>
        <w:t>、受審者数に応じた係員を</w:t>
      </w:r>
      <w:r w:rsidR="00231965">
        <w:rPr>
          <w:rFonts w:eastAsia="Meiryo UI" w:hint="eastAsia"/>
        </w:rPr>
        <w:t>配置する</w:t>
      </w:r>
      <w:r w:rsidR="00E041A5">
        <w:rPr>
          <w:rFonts w:eastAsia="Meiryo UI" w:hint="eastAsia"/>
        </w:rPr>
        <w:t>など</w:t>
      </w:r>
      <w:r w:rsidR="00231965">
        <w:rPr>
          <w:rFonts w:eastAsia="Meiryo UI" w:hint="eastAsia"/>
        </w:rPr>
        <w:t>、受審者が施設に入場する</w:t>
      </w:r>
      <w:r w:rsidR="00E041A5">
        <w:rPr>
          <w:rFonts w:eastAsia="Meiryo UI" w:hint="eastAsia"/>
        </w:rPr>
        <w:t>時</w:t>
      </w:r>
      <w:r w:rsidR="00231965">
        <w:rPr>
          <w:rFonts w:eastAsia="Meiryo UI" w:hint="eastAsia"/>
        </w:rPr>
        <w:t>行列にならないよう配慮する。</w:t>
      </w:r>
    </w:p>
    <w:p w14:paraId="57975855" w14:textId="73470EF8" w:rsidR="00231965" w:rsidRDefault="00231965" w:rsidP="00231965">
      <w:pPr>
        <w:pStyle w:val="afff6"/>
        <w:numPr>
          <w:ilvl w:val="0"/>
          <w:numId w:val="35"/>
        </w:numPr>
        <w:rPr>
          <w:rFonts w:eastAsia="Meiryo UI"/>
        </w:rPr>
      </w:pPr>
      <w:r>
        <w:rPr>
          <w:rFonts w:eastAsia="Meiryo UI" w:hint="eastAsia"/>
        </w:rPr>
        <w:t>やむを得ず行列になる場合に備え、入り口外に2メートル毎に目印のテープを貼る。</w:t>
      </w:r>
    </w:p>
    <w:p w14:paraId="38D234F9" w14:textId="2A3CE7F4" w:rsidR="00231965" w:rsidRDefault="00231965" w:rsidP="00231965">
      <w:pPr>
        <w:pStyle w:val="afff6"/>
        <w:numPr>
          <w:ilvl w:val="0"/>
          <w:numId w:val="35"/>
        </w:numPr>
        <w:rPr>
          <w:rFonts w:eastAsia="Meiryo UI"/>
        </w:rPr>
      </w:pPr>
      <w:r>
        <w:rPr>
          <w:rFonts w:eastAsia="Meiryo UI" w:hint="eastAsia"/>
        </w:rPr>
        <w:t>行列を整理するために、係員を適正に配置する。</w:t>
      </w:r>
    </w:p>
    <w:p w14:paraId="7D9B387B" w14:textId="70BD6981" w:rsidR="00231965" w:rsidRDefault="00231965" w:rsidP="00231965">
      <w:pPr>
        <w:jc w:val="center"/>
        <w:rPr>
          <w:rFonts w:eastAsia="Meiryo UI"/>
        </w:rPr>
      </w:pPr>
      <w:r>
        <w:rPr>
          <w:rFonts w:eastAsia="Meiryo UI" w:hint="eastAsia"/>
        </w:rPr>
        <w:t>―１－</w:t>
      </w:r>
    </w:p>
    <w:p w14:paraId="2D857918" w14:textId="34796F94" w:rsidR="00231965" w:rsidRDefault="00231965" w:rsidP="00231965">
      <w:pPr>
        <w:pStyle w:val="afff6"/>
        <w:numPr>
          <w:ilvl w:val="0"/>
          <w:numId w:val="34"/>
        </w:numPr>
        <w:rPr>
          <w:rFonts w:eastAsia="Meiryo UI"/>
        </w:rPr>
      </w:pPr>
      <w:r>
        <w:rPr>
          <w:rFonts w:eastAsia="Meiryo UI" w:hint="eastAsia"/>
        </w:rPr>
        <w:lastRenderedPageBreak/>
        <w:t>受審者は、施設への入場時、持参した</w:t>
      </w:r>
      <w:r w:rsidR="00C649C5">
        <w:rPr>
          <w:rFonts w:eastAsia="Meiryo UI" w:hint="eastAsia"/>
        </w:rPr>
        <w:t>「</w:t>
      </w:r>
      <w:r>
        <w:rPr>
          <w:rFonts w:eastAsia="Meiryo UI" w:hint="eastAsia"/>
        </w:rPr>
        <w:t>受審者確認票</w:t>
      </w:r>
      <w:r w:rsidR="00C649C5">
        <w:rPr>
          <w:rFonts w:eastAsia="Meiryo UI" w:hint="eastAsia"/>
        </w:rPr>
        <w:t>」を提出する。</w:t>
      </w:r>
    </w:p>
    <w:p w14:paraId="31BA433A" w14:textId="565A4D57" w:rsidR="00C649C5" w:rsidRDefault="00C649C5" w:rsidP="00C649C5">
      <w:pPr>
        <w:pStyle w:val="afff6"/>
        <w:numPr>
          <w:ilvl w:val="0"/>
          <w:numId w:val="36"/>
        </w:numPr>
        <w:rPr>
          <w:rFonts w:eastAsia="Meiryo UI"/>
        </w:rPr>
      </w:pPr>
      <w:r>
        <w:rPr>
          <w:rFonts w:eastAsia="Meiryo UI" w:hint="eastAsia"/>
        </w:rPr>
        <w:t>受審者確認票を持参しなかった者は、原則として入場させない。</w:t>
      </w:r>
    </w:p>
    <w:p w14:paraId="1E70542F" w14:textId="75F4FC5B" w:rsidR="00C649C5" w:rsidRDefault="00C649C5" w:rsidP="00C649C5">
      <w:pPr>
        <w:pStyle w:val="afff6"/>
        <w:numPr>
          <w:ilvl w:val="0"/>
          <w:numId w:val="36"/>
        </w:numPr>
        <w:rPr>
          <w:rFonts w:eastAsia="Meiryo UI"/>
        </w:rPr>
      </w:pPr>
      <w:r>
        <w:rPr>
          <w:rFonts w:eastAsia="Meiryo UI" w:hint="eastAsia"/>
        </w:rPr>
        <w:t>見学者は入場させない。</w:t>
      </w:r>
    </w:p>
    <w:p w14:paraId="2EB70DDE" w14:textId="77777777" w:rsidR="00E041A5" w:rsidRDefault="00C649C5" w:rsidP="00C649C5">
      <w:pPr>
        <w:pStyle w:val="afff6"/>
        <w:numPr>
          <w:ilvl w:val="0"/>
          <w:numId w:val="36"/>
        </w:numPr>
        <w:rPr>
          <w:rFonts w:eastAsia="Meiryo UI"/>
        </w:rPr>
      </w:pPr>
      <w:r>
        <w:rPr>
          <w:rFonts w:eastAsia="Meiryo UI" w:hint="eastAsia"/>
        </w:rPr>
        <w:t>付き添い（児童の保護者等）については、体育館等で十分な広さがある場合の</w:t>
      </w:r>
      <w:r w:rsidR="00E041A5">
        <w:rPr>
          <w:rFonts w:eastAsia="Meiryo UI" w:hint="eastAsia"/>
        </w:rPr>
        <w:t>ほか</w:t>
      </w:r>
      <w:r>
        <w:rPr>
          <w:rFonts w:eastAsia="Meiryo UI" w:hint="eastAsia"/>
        </w:rPr>
        <w:t>は、</w:t>
      </w:r>
    </w:p>
    <w:p w14:paraId="52822405" w14:textId="1CCAE4C5" w:rsidR="00C649C5" w:rsidRDefault="00C649C5" w:rsidP="00E041A5">
      <w:pPr>
        <w:pStyle w:val="afff6"/>
        <w:ind w:left="1080"/>
        <w:rPr>
          <w:rFonts w:eastAsia="Meiryo UI"/>
        </w:rPr>
      </w:pPr>
      <w:r>
        <w:rPr>
          <w:rFonts w:eastAsia="Meiryo UI" w:hint="eastAsia"/>
        </w:rPr>
        <w:t>会場の外で待機させる。</w:t>
      </w:r>
    </w:p>
    <w:p w14:paraId="41D03980" w14:textId="42C27C62" w:rsidR="00C649C5" w:rsidRDefault="00C649C5" w:rsidP="00C649C5">
      <w:pPr>
        <w:pStyle w:val="afff6"/>
        <w:numPr>
          <w:ilvl w:val="0"/>
          <w:numId w:val="34"/>
        </w:numPr>
        <w:rPr>
          <w:rFonts w:eastAsia="Meiryo UI"/>
        </w:rPr>
      </w:pPr>
      <w:r>
        <w:rPr>
          <w:rFonts w:eastAsia="Meiryo UI" w:hint="eastAsia"/>
        </w:rPr>
        <w:t>入場口にアルコール等の除菌液を設置し、入場者は手指消毒を行う。</w:t>
      </w:r>
    </w:p>
    <w:p w14:paraId="3A2A8B53" w14:textId="763B2C7B" w:rsidR="00C649C5" w:rsidRDefault="00C649C5" w:rsidP="00C649C5">
      <w:pPr>
        <w:pStyle w:val="afff6"/>
        <w:numPr>
          <w:ilvl w:val="0"/>
          <w:numId w:val="34"/>
        </w:numPr>
        <w:rPr>
          <w:rFonts w:eastAsia="Meiryo UI"/>
        </w:rPr>
      </w:pPr>
      <w:r>
        <w:rPr>
          <w:rFonts w:eastAsia="Meiryo UI" w:hint="eastAsia"/>
        </w:rPr>
        <w:t>入場者は、体温測定を受ける。受付の係員は非接触</w:t>
      </w:r>
      <w:r w:rsidR="00FC2ECB">
        <w:rPr>
          <w:rFonts w:eastAsia="Meiryo UI" w:hint="eastAsia"/>
        </w:rPr>
        <w:t>型体温計等により、入場者の体温測定を行う。</w:t>
      </w:r>
    </w:p>
    <w:p w14:paraId="57265288" w14:textId="5B442C17" w:rsidR="00FC2ECB" w:rsidRDefault="00FC2ECB" w:rsidP="00FC2ECB">
      <w:pPr>
        <w:pStyle w:val="afff6"/>
        <w:ind w:left="360"/>
        <w:rPr>
          <w:rFonts w:eastAsia="Meiryo UI"/>
        </w:rPr>
      </w:pPr>
      <w:r>
        <w:rPr>
          <w:rFonts w:eastAsia="Meiryo UI" w:hint="eastAsia"/>
        </w:rPr>
        <w:t>体温測定により37.5度以上ある者は、入場できない。</w:t>
      </w:r>
    </w:p>
    <w:p w14:paraId="6A33F015" w14:textId="63BEB77E" w:rsidR="00FC2ECB" w:rsidRDefault="00FC2ECB" w:rsidP="00FC2ECB">
      <w:pPr>
        <w:rPr>
          <w:rFonts w:eastAsia="Meiryo UI"/>
        </w:rPr>
      </w:pPr>
    </w:p>
    <w:p w14:paraId="2692570F" w14:textId="3A274830" w:rsidR="00FC2ECB" w:rsidRDefault="00FC2ECB" w:rsidP="00FC2ECB">
      <w:pPr>
        <w:rPr>
          <w:rFonts w:eastAsia="Meiryo UI"/>
        </w:rPr>
      </w:pPr>
      <w:r>
        <w:rPr>
          <w:rFonts w:eastAsia="Meiryo UI" w:hint="eastAsia"/>
        </w:rPr>
        <w:t>【審査会場内での留意事項】</w:t>
      </w:r>
    </w:p>
    <w:p w14:paraId="576A764F" w14:textId="77777777" w:rsidR="00E041A5" w:rsidRDefault="00FC2ECB" w:rsidP="00FC2ECB">
      <w:pPr>
        <w:pStyle w:val="afff6"/>
        <w:numPr>
          <w:ilvl w:val="0"/>
          <w:numId w:val="37"/>
        </w:numPr>
        <w:rPr>
          <w:rFonts w:eastAsia="Meiryo UI"/>
        </w:rPr>
      </w:pPr>
      <w:r>
        <w:rPr>
          <w:rFonts w:eastAsia="Meiryo UI" w:hint="eastAsia"/>
        </w:rPr>
        <w:t>受審者並びに関係者は、フィジカル・ディスタンス（人と人との距離、最低でも1メートル、できれば</w:t>
      </w:r>
    </w:p>
    <w:p w14:paraId="705C619C" w14:textId="768FC980" w:rsidR="00E041A5" w:rsidRPr="00E041A5" w:rsidRDefault="00FC2ECB" w:rsidP="00E041A5">
      <w:pPr>
        <w:pStyle w:val="afff6"/>
        <w:ind w:left="360"/>
        <w:rPr>
          <w:rFonts w:eastAsia="Meiryo UI" w:hint="eastAsia"/>
        </w:rPr>
      </w:pPr>
      <w:r>
        <w:rPr>
          <w:rFonts w:eastAsia="Meiryo UI" w:hint="eastAsia"/>
        </w:rPr>
        <w:t>2メートル）を保つようにする。</w:t>
      </w:r>
    </w:p>
    <w:p w14:paraId="3D675C42" w14:textId="2F42D698" w:rsidR="00E574A9" w:rsidRDefault="00FC2ECB" w:rsidP="00FC2ECB">
      <w:pPr>
        <w:pStyle w:val="afff6"/>
        <w:numPr>
          <w:ilvl w:val="0"/>
          <w:numId w:val="37"/>
        </w:numPr>
        <w:rPr>
          <w:rFonts w:eastAsia="Meiryo UI"/>
        </w:rPr>
      </w:pPr>
      <w:r>
        <w:rPr>
          <w:rFonts w:eastAsia="Meiryo UI" w:hint="eastAsia"/>
        </w:rPr>
        <w:t>受審者は、審査会場では、常にマスクを着用する。</w:t>
      </w:r>
    </w:p>
    <w:p w14:paraId="3AD6C7D2" w14:textId="6B073F09" w:rsidR="00FC2ECB" w:rsidRDefault="00FC2ECB" w:rsidP="00E574A9">
      <w:pPr>
        <w:pStyle w:val="afff6"/>
        <w:ind w:left="360"/>
        <w:rPr>
          <w:rFonts w:eastAsia="Meiryo UI"/>
        </w:rPr>
      </w:pPr>
      <w:r>
        <w:rPr>
          <w:rFonts w:eastAsia="Meiryo UI" w:hint="eastAsia"/>
        </w:rPr>
        <w:t>関係者は</w:t>
      </w:r>
      <w:r w:rsidR="00F2450B">
        <w:rPr>
          <w:rFonts w:eastAsia="Meiryo UI" w:hint="eastAsia"/>
        </w:rPr>
        <w:t>、原則として</w:t>
      </w:r>
      <w:r>
        <w:rPr>
          <w:rFonts w:eastAsia="Meiryo UI" w:hint="eastAsia"/>
        </w:rPr>
        <w:t>マスク及びフェ</w:t>
      </w:r>
      <w:r w:rsidR="00E574A9">
        <w:rPr>
          <w:rFonts w:eastAsia="Meiryo UI" w:hint="eastAsia"/>
        </w:rPr>
        <w:t>イスシールドを着用する。</w:t>
      </w:r>
    </w:p>
    <w:p w14:paraId="72638D38" w14:textId="77777777" w:rsidR="00E041A5" w:rsidRDefault="00E574A9" w:rsidP="00E574A9">
      <w:pPr>
        <w:pStyle w:val="afff6"/>
        <w:numPr>
          <w:ilvl w:val="0"/>
          <w:numId w:val="37"/>
        </w:numPr>
        <w:rPr>
          <w:rFonts w:eastAsia="Meiryo UI"/>
        </w:rPr>
      </w:pPr>
      <w:r>
        <w:rPr>
          <w:rFonts w:eastAsia="Meiryo UI" w:hint="eastAsia"/>
        </w:rPr>
        <w:t>受審者並びに関係者は、審査会場でも、手洗い・うがい・アルコール等による除菌消毒に努める。また</w:t>
      </w:r>
    </w:p>
    <w:p w14:paraId="4A3F1782" w14:textId="0532368E" w:rsidR="00E574A9" w:rsidRDefault="00E574A9" w:rsidP="00E041A5">
      <w:pPr>
        <w:pStyle w:val="afff6"/>
        <w:ind w:left="360"/>
        <w:rPr>
          <w:rFonts w:eastAsia="Meiryo UI"/>
        </w:rPr>
      </w:pPr>
      <w:r>
        <w:rPr>
          <w:rFonts w:eastAsia="Meiryo UI" w:hint="eastAsia"/>
        </w:rPr>
        <w:t>トイレはふたを閉めてから流す。</w:t>
      </w:r>
    </w:p>
    <w:p w14:paraId="45C0C6A2" w14:textId="322F49C8" w:rsidR="00E574A9" w:rsidRDefault="00E574A9" w:rsidP="00E574A9">
      <w:pPr>
        <w:pStyle w:val="afff6"/>
        <w:numPr>
          <w:ilvl w:val="0"/>
          <w:numId w:val="37"/>
        </w:numPr>
        <w:rPr>
          <w:rFonts w:eastAsia="Meiryo UI"/>
        </w:rPr>
      </w:pPr>
      <w:r>
        <w:rPr>
          <w:rFonts w:eastAsia="Meiryo UI" w:hint="eastAsia"/>
        </w:rPr>
        <w:t>手洗い・うがいの場所を、なるべく多く確保し、可能な限り多くの場所に</w:t>
      </w:r>
      <w:r w:rsidR="00972F9B">
        <w:rPr>
          <w:rFonts w:eastAsia="Meiryo UI" w:hint="eastAsia"/>
        </w:rPr>
        <w:t>、</w:t>
      </w:r>
      <w:r>
        <w:rPr>
          <w:rFonts w:eastAsia="Meiryo UI" w:hint="eastAsia"/>
        </w:rPr>
        <w:t>アルコール等の除菌液を配置する。</w:t>
      </w:r>
    </w:p>
    <w:p w14:paraId="6E13DBA9" w14:textId="74BAA3D2" w:rsidR="00E574A9" w:rsidRDefault="00E574A9" w:rsidP="00E574A9">
      <w:pPr>
        <w:rPr>
          <w:rFonts w:eastAsia="Meiryo UI"/>
        </w:rPr>
      </w:pPr>
    </w:p>
    <w:p w14:paraId="372B9664" w14:textId="7B94D5FC" w:rsidR="00E574A9" w:rsidRDefault="00E574A9" w:rsidP="00E574A9">
      <w:pPr>
        <w:rPr>
          <w:rFonts w:eastAsia="Meiryo UI"/>
        </w:rPr>
      </w:pPr>
      <w:r>
        <w:rPr>
          <w:rFonts w:eastAsia="Meiryo UI" w:hint="eastAsia"/>
        </w:rPr>
        <w:t>【受付、受審者説明】</w:t>
      </w:r>
    </w:p>
    <w:p w14:paraId="17E2165E" w14:textId="7A7E616D" w:rsidR="00E574A9" w:rsidRDefault="00E574A9" w:rsidP="00E574A9">
      <w:pPr>
        <w:pStyle w:val="afff6"/>
        <w:numPr>
          <w:ilvl w:val="0"/>
          <w:numId w:val="38"/>
        </w:numPr>
        <w:rPr>
          <w:rFonts w:eastAsia="Meiryo UI"/>
        </w:rPr>
      </w:pPr>
      <w:r>
        <w:rPr>
          <w:rFonts w:eastAsia="Meiryo UI" w:hint="eastAsia"/>
        </w:rPr>
        <w:t>受付は、</w:t>
      </w:r>
      <w:r w:rsidR="00F96933">
        <w:rPr>
          <w:rFonts w:eastAsia="Meiryo UI" w:hint="eastAsia"/>
        </w:rPr>
        <w:t>ロビー等可能な限り広い場所で実施する。</w:t>
      </w:r>
    </w:p>
    <w:p w14:paraId="1747C9B5" w14:textId="77777777" w:rsidR="00972F9B" w:rsidRDefault="00F96933" w:rsidP="00E574A9">
      <w:pPr>
        <w:pStyle w:val="afff6"/>
        <w:numPr>
          <w:ilvl w:val="0"/>
          <w:numId w:val="38"/>
        </w:numPr>
        <w:rPr>
          <w:rFonts w:eastAsia="Meiryo UI"/>
        </w:rPr>
      </w:pPr>
      <w:r>
        <w:rPr>
          <w:rFonts w:eastAsia="Meiryo UI" w:hint="eastAsia"/>
        </w:rPr>
        <w:t>受付は、密集を避けるため、あらかじめ受審段位ごとに受付時間を指定する。</w:t>
      </w:r>
    </w:p>
    <w:p w14:paraId="5D6C8550" w14:textId="5B2E38D9" w:rsidR="00F96933" w:rsidRDefault="00F96933" w:rsidP="00972F9B">
      <w:pPr>
        <w:pStyle w:val="afff6"/>
        <w:ind w:left="360"/>
        <w:rPr>
          <w:rFonts w:eastAsia="Meiryo UI"/>
        </w:rPr>
      </w:pPr>
      <w:r>
        <w:rPr>
          <w:rFonts w:eastAsia="Meiryo UI" w:hint="eastAsia"/>
        </w:rPr>
        <w:t>受審段位で区分する等、受審者を分散させる。</w:t>
      </w:r>
    </w:p>
    <w:p w14:paraId="39D9CB7E" w14:textId="317811B0" w:rsidR="00F96933" w:rsidRDefault="00F96933" w:rsidP="00F96933">
      <w:pPr>
        <w:pStyle w:val="afff6"/>
        <w:ind w:left="360"/>
        <w:rPr>
          <w:rFonts w:eastAsia="Meiryo UI"/>
        </w:rPr>
      </w:pPr>
      <w:r>
        <w:rPr>
          <w:rFonts w:eastAsia="Meiryo UI" w:hint="eastAsia"/>
        </w:rPr>
        <w:t>（注）受審人数により、審査を、前半の部と後半の部に分けることも検討する。</w:t>
      </w:r>
    </w:p>
    <w:p w14:paraId="664B644D" w14:textId="278FF061" w:rsidR="00F96933" w:rsidRDefault="00F96933" w:rsidP="00F96933">
      <w:pPr>
        <w:rPr>
          <w:rFonts w:eastAsia="Meiryo UI"/>
        </w:rPr>
      </w:pPr>
      <w:r>
        <w:rPr>
          <w:rFonts w:eastAsia="Meiryo UI" w:hint="eastAsia"/>
        </w:rPr>
        <w:t>３.</w:t>
      </w:r>
      <w:r>
        <w:rPr>
          <w:rFonts w:eastAsia="Meiryo UI"/>
        </w:rPr>
        <w:t xml:space="preserve"> </w:t>
      </w:r>
      <w:r>
        <w:rPr>
          <w:rFonts w:eastAsia="Meiryo UI" w:hint="eastAsia"/>
        </w:rPr>
        <w:t>人と人との距離を保つため、受付の前に2メートル毎に目印のテープを貼る。</w:t>
      </w:r>
    </w:p>
    <w:p w14:paraId="58057661" w14:textId="38C18D20" w:rsidR="00F96933" w:rsidRDefault="00F96933" w:rsidP="00F96933">
      <w:pPr>
        <w:rPr>
          <w:rFonts w:eastAsia="Meiryo UI"/>
        </w:rPr>
      </w:pPr>
      <w:r>
        <w:rPr>
          <w:rFonts w:eastAsia="Meiryo UI" w:hint="eastAsia"/>
        </w:rPr>
        <w:t>４.</w:t>
      </w:r>
      <w:r>
        <w:rPr>
          <w:rFonts w:eastAsia="Meiryo UI"/>
        </w:rPr>
        <w:t xml:space="preserve"> </w:t>
      </w:r>
      <w:r>
        <w:rPr>
          <w:rFonts w:eastAsia="Meiryo UI" w:hint="eastAsia"/>
        </w:rPr>
        <w:t>受付が密集した場合、入場制限を行う。</w:t>
      </w:r>
    </w:p>
    <w:p w14:paraId="1D2596D4" w14:textId="77777777" w:rsidR="00352CFF" w:rsidRDefault="00F96933" w:rsidP="00352CFF">
      <w:pPr>
        <w:ind w:left="440" w:hangingChars="200" w:hanging="440"/>
        <w:rPr>
          <w:rFonts w:eastAsia="Meiryo UI"/>
        </w:rPr>
      </w:pPr>
      <w:r>
        <w:rPr>
          <w:rFonts w:eastAsia="Meiryo UI" w:hint="eastAsia"/>
        </w:rPr>
        <w:t>５.</w:t>
      </w:r>
      <w:r>
        <w:rPr>
          <w:rFonts w:eastAsia="Meiryo UI"/>
        </w:rPr>
        <w:t xml:space="preserve"> </w:t>
      </w:r>
      <w:r>
        <w:rPr>
          <w:rFonts w:eastAsia="Meiryo UI" w:hint="eastAsia"/>
        </w:rPr>
        <w:t>受付終了後は、受</w:t>
      </w:r>
      <w:r w:rsidR="00117010">
        <w:rPr>
          <w:rFonts w:eastAsia="Meiryo UI" w:hint="eastAsia"/>
        </w:rPr>
        <w:t>審者説明を行う場所（位置）に移動し</w:t>
      </w:r>
      <w:r w:rsidR="00352CFF">
        <w:rPr>
          <w:rFonts w:eastAsia="Meiryo UI" w:hint="eastAsia"/>
        </w:rPr>
        <w:t>、</w:t>
      </w:r>
      <w:r w:rsidR="00117010">
        <w:rPr>
          <w:rFonts w:eastAsia="Meiryo UI" w:hint="eastAsia"/>
        </w:rPr>
        <w:t>待機する。</w:t>
      </w:r>
    </w:p>
    <w:p w14:paraId="2F965564" w14:textId="4617F3CB" w:rsidR="00117010" w:rsidRDefault="00117010" w:rsidP="00352CFF">
      <w:pPr>
        <w:ind w:firstLineChars="150" w:firstLine="330"/>
        <w:rPr>
          <w:rFonts w:eastAsia="Meiryo UI"/>
        </w:rPr>
      </w:pPr>
      <w:r>
        <w:rPr>
          <w:rFonts w:eastAsia="Meiryo UI" w:hint="eastAsia"/>
        </w:rPr>
        <w:t>待機場所には最低でも1メートル,できれば2メートルの距離・間隔で目印のテープを貼る。</w:t>
      </w:r>
    </w:p>
    <w:p w14:paraId="40D27391" w14:textId="71E76A0E" w:rsidR="00117010" w:rsidRPr="00352CFF" w:rsidRDefault="00352CFF" w:rsidP="00352CFF">
      <w:pPr>
        <w:rPr>
          <w:rFonts w:eastAsia="Meiryo UI"/>
        </w:rPr>
      </w:pPr>
      <w:r>
        <w:rPr>
          <w:rFonts w:eastAsia="Meiryo UI" w:hint="eastAsia"/>
        </w:rPr>
        <w:t>６.</w:t>
      </w:r>
      <w:r>
        <w:rPr>
          <w:rFonts w:eastAsia="Meiryo UI"/>
        </w:rPr>
        <w:t xml:space="preserve"> </w:t>
      </w:r>
      <w:r w:rsidR="00117010" w:rsidRPr="00352CFF">
        <w:rPr>
          <w:rFonts w:eastAsia="Meiryo UI" w:hint="eastAsia"/>
        </w:rPr>
        <w:t>係員は</w:t>
      </w:r>
      <w:r w:rsidRPr="00352CFF">
        <w:rPr>
          <w:rFonts w:eastAsia="Meiryo UI" w:hint="eastAsia"/>
        </w:rPr>
        <w:t>、</w:t>
      </w:r>
      <w:r w:rsidR="00117010" w:rsidRPr="00352CFF">
        <w:rPr>
          <w:rFonts w:eastAsia="Meiryo UI" w:hint="eastAsia"/>
        </w:rPr>
        <w:t>受審者説明を行う。</w:t>
      </w:r>
    </w:p>
    <w:p w14:paraId="1E3A9A9F" w14:textId="488E68CD" w:rsidR="00117010" w:rsidRDefault="00117010" w:rsidP="00117010">
      <w:pPr>
        <w:rPr>
          <w:rFonts w:eastAsia="Meiryo UI"/>
        </w:rPr>
      </w:pPr>
    </w:p>
    <w:p w14:paraId="1A575AFD" w14:textId="63133A66" w:rsidR="00117010" w:rsidRDefault="00117010" w:rsidP="00117010">
      <w:pPr>
        <w:rPr>
          <w:rFonts w:eastAsia="Meiryo UI"/>
        </w:rPr>
      </w:pPr>
      <w:r>
        <w:rPr>
          <w:rFonts w:eastAsia="Meiryo UI" w:hint="eastAsia"/>
        </w:rPr>
        <w:t>【呼び出し、受審番号の配布、実技審査待機】</w:t>
      </w:r>
    </w:p>
    <w:p w14:paraId="73B450C4" w14:textId="1C192FA8" w:rsidR="00117010" w:rsidRDefault="00117010" w:rsidP="00117010">
      <w:pPr>
        <w:pStyle w:val="afff6"/>
        <w:numPr>
          <w:ilvl w:val="0"/>
          <w:numId w:val="39"/>
        </w:numPr>
        <w:rPr>
          <w:rFonts w:eastAsia="Meiryo UI"/>
        </w:rPr>
      </w:pPr>
      <w:r>
        <w:rPr>
          <w:rFonts w:eastAsia="Meiryo UI" w:hint="eastAsia"/>
        </w:rPr>
        <w:t>係員は、</w:t>
      </w:r>
      <w:r w:rsidR="00332112">
        <w:rPr>
          <w:rFonts w:eastAsia="Meiryo UI" w:hint="eastAsia"/>
        </w:rPr>
        <w:t>待機場所において受審者の確認を行い、受審番号を決定する。</w:t>
      </w:r>
    </w:p>
    <w:p w14:paraId="0D45F442" w14:textId="6E9E671C" w:rsidR="00332112" w:rsidRDefault="00332112" w:rsidP="00117010">
      <w:pPr>
        <w:pStyle w:val="afff6"/>
        <w:numPr>
          <w:ilvl w:val="0"/>
          <w:numId w:val="39"/>
        </w:numPr>
        <w:rPr>
          <w:rFonts w:eastAsia="Meiryo UI"/>
        </w:rPr>
      </w:pPr>
      <w:r>
        <w:rPr>
          <w:rFonts w:eastAsia="Meiryo UI" w:hint="eastAsia"/>
        </w:rPr>
        <w:t>審査の１組から５組までは審査会場（位置）に集合する。</w:t>
      </w:r>
    </w:p>
    <w:p w14:paraId="21832FB7" w14:textId="77777777" w:rsidR="00E041A5" w:rsidRDefault="00332112" w:rsidP="00332112">
      <w:pPr>
        <w:pStyle w:val="afff6"/>
        <w:ind w:leftChars="100" w:left="880" w:hangingChars="300" w:hanging="660"/>
        <w:rPr>
          <w:rFonts w:eastAsia="Meiryo UI"/>
        </w:rPr>
      </w:pPr>
      <w:r>
        <w:rPr>
          <w:rFonts w:eastAsia="Meiryo UI" w:hint="eastAsia"/>
        </w:rPr>
        <w:t>（注）審査の６組から１０組は、審査会場指定場所で待機する。（待機位置には、目印のテープを貼る）　１１組以降は、呼び出しがあるまで前記待機場所（受審者説明を行った場所）で</w:t>
      </w:r>
    </w:p>
    <w:p w14:paraId="4DE6A1CB" w14:textId="702DA0EA" w:rsidR="00332112" w:rsidRDefault="00332112" w:rsidP="00E041A5">
      <w:pPr>
        <w:pStyle w:val="afff6"/>
        <w:ind w:leftChars="400" w:left="880"/>
        <w:rPr>
          <w:rFonts w:eastAsia="Meiryo UI"/>
        </w:rPr>
      </w:pPr>
      <w:r>
        <w:rPr>
          <w:rFonts w:eastAsia="Meiryo UI" w:hint="eastAsia"/>
        </w:rPr>
        <w:t>待機する。</w:t>
      </w:r>
    </w:p>
    <w:p w14:paraId="56D631DA" w14:textId="06E4CBD0" w:rsidR="00332112" w:rsidRDefault="00332112" w:rsidP="00332112">
      <w:pPr>
        <w:rPr>
          <w:rFonts w:eastAsia="Meiryo UI"/>
        </w:rPr>
      </w:pPr>
      <w:r>
        <w:rPr>
          <w:rFonts w:eastAsia="Meiryo UI" w:hint="eastAsia"/>
        </w:rPr>
        <w:t>３.</w:t>
      </w:r>
      <w:r>
        <w:rPr>
          <w:rFonts w:eastAsia="Meiryo UI"/>
        </w:rPr>
        <w:t xml:space="preserve"> </w:t>
      </w:r>
      <w:r>
        <w:rPr>
          <w:rFonts w:eastAsia="Meiryo UI" w:hint="eastAsia"/>
        </w:rPr>
        <w:t>競技会場入り口にアルコール等の除菌液を設置し、受審者は入場</w:t>
      </w:r>
      <w:r w:rsidR="006B4A86">
        <w:rPr>
          <w:rFonts w:eastAsia="Meiryo UI" w:hint="eastAsia"/>
        </w:rPr>
        <w:t>の際、手指の消毒を行う。</w:t>
      </w:r>
    </w:p>
    <w:p w14:paraId="0685C134" w14:textId="543B254E" w:rsidR="006B4A86" w:rsidRDefault="006B4A86" w:rsidP="006B4A86">
      <w:pPr>
        <w:jc w:val="center"/>
        <w:rPr>
          <w:rFonts w:eastAsia="Meiryo UI"/>
        </w:rPr>
      </w:pPr>
      <w:r>
        <w:rPr>
          <w:rFonts w:eastAsia="Meiryo UI" w:hint="eastAsia"/>
        </w:rPr>
        <w:t>－２－</w:t>
      </w:r>
    </w:p>
    <w:p w14:paraId="7C131000" w14:textId="3E671B8F" w:rsidR="006B4A86" w:rsidRDefault="006B4A86" w:rsidP="006B4A86">
      <w:pPr>
        <w:rPr>
          <w:rFonts w:eastAsia="Meiryo UI"/>
        </w:rPr>
      </w:pPr>
      <w:r>
        <w:rPr>
          <w:rFonts w:eastAsia="Meiryo UI" w:hint="eastAsia"/>
        </w:rPr>
        <w:lastRenderedPageBreak/>
        <w:t>【実技審査】</w:t>
      </w:r>
    </w:p>
    <w:p w14:paraId="5879860C" w14:textId="10B48405" w:rsidR="00352CFF" w:rsidRDefault="00352CFF" w:rsidP="00352CFF">
      <w:pPr>
        <w:pStyle w:val="afff6"/>
        <w:numPr>
          <w:ilvl w:val="0"/>
          <w:numId w:val="40"/>
        </w:numPr>
        <w:rPr>
          <w:rFonts w:eastAsia="Meiryo UI"/>
        </w:rPr>
      </w:pPr>
      <w:r w:rsidRPr="00352CFF">
        <w:rPr>
          <w:rFonts w:eastAsia="Meiryo UI" w:hint="eastAsia"/>
        </w:rPr>
        <w:t xml:space="preserve"> </w:t>
      </w:r>
      <w:r w:rsidR="006B4A86" w:rsidRPr="00352CFF">
        <w:rPr>
          <w:rFonts w:eastAsia="Meiryo UI" w:hint="eastAsia"/>
        </w:rPr>
        <w:t>審査に当たっては、面マスクを必ず</w:t>
      </w:r>
      <w:r w:rsidR="00F2450B" w:rsidRPr="00352CFF">
        <w:rPr>
          <w:rFonts w:eastAsia="Meiryo UI" w:hint="eastAsia"/>
        </w:rPr>
        <w:t>着用する。シールド単独での使用は認めない。</w:t>
      </w:r>
    </w:p>
    <w:p w14:paraId="783962F2" w14:textId="36AC4718" w:rsidR="00352CFF" w:rsidRDefault="00765096" w:rsidP="00352CFF">
      <w:pPr>
        <w:pStyle w:val="afff6"/>
        <w:ind w:left="360"/>
        <w:rPr>
          <w:rFonts w:eastAsia="Meiryo UI"/>
        </w:rPr>
      </w:pPr>
      <w:r>
        <w:rPr>
          <w:rFonts w:eastAsia="Meiryo UI" w:hint="eastAsia"/>
        </w:rPr>
        <w:t>相手からの飛沫を防止するため、シールドの着用を強く推奨する。特に６０歳以上の高齢者は、着用すべきである。</w:t>
      </w:r>
    </w:p>
    <w:p w14:paraId="0A303385" w14:textId="5ACFB0C2" w:rsidR="00765096" w:rsidRDefault="00765096" w:rsidP="00765096">
      <w:pPr>
        <w:pStyle w:val="afff6"/>
        <w:numPr>
          <w:ilvl w:val="0"/>
          <w:numId w:val="40"/>
        </w:numPr>
        <w:rPr>
          <w:rFonts w:eastAsia="Meiryo UI"/>
        </w:rPr>
      </w:pPr>
      <w:r>
        <w:rPr>
          <w:rFonts w:eastAsia="Meiryo UI" w:hint="eastAsia"/>
        </w:rPr>
        <w:t>審査は、原則として４人1組とし、原則として1組（2人）ずつ実施する。</w:t>
      </w:r>
    </w:p>
    <w:p w14:paraId="6CBCDC17" w14:textId="10752176" w:rsidR="00D75DE8" w:rsidRDefault="00D75DE8" w:rsidP="00765096">
      <w:pPr>
        <w:pStyle w:val="afff6"/>
        <w:numPr>
          <w:ilvl w:val="0"/>
          <w:numId w:val="40"/>
        </w:numPr>
        <w:rPr>
          <w:rFonts w:eastAsia="Meiryo UI"/>
        </w:rPr>
      </w:pPr>
      <w:r>
        <w:rPr>
          <w:rFonts w:eastAsia="Meiryo UI" w:hint="eastAsia"/>
        </w:rPr>
        <w:t>級審査の場合は、原則として5組以内で実施する。</w:t>
      </w:r>
    </w:p>
    <w:p w14:paraId="35522892" w14:textId="6E1F062C" w:rsidR="00D75DE8" w:rsidRDefault="00D75DE8" w:rsidP="00D75DE8">
      <w:pPr>
        <w:rPr>
          <w:rFonts w:eastAsia="Meiryo UI"/>
        </w:rPr>
      </w:pPr>
    </w:p>
    <w:p w14:paraId="373CBB2C" w14:textId="70FEAE0B" w:rsidR="00D75DE8" w:rsidRDefault="00D75DE8" w:rsidP="00D75DE8">
      <w:pPr>
        <w:rPr>
          <w:rFonts w:eastAsia="Meiryo UI"/>
        </w:rPr>
      </w:pPr>
      <w:r>
        <w:rPr>
          <w:rFonts w:eastAsia="Meiryo UI" w:hint="eastAsia"/>
        </w:rPr>
        <w:t>【実技合格者発表】</w:t>
      </w:r>
    </w:p>
    <w:p w14:paraId="7567D06F" w14:textId="28B5C5BF" w:rsidR="00D75DE8" w:rsidRDefault="00D75DE8" w:rsidP="00D75DE8">
      <w:pPr>
        <w:pStyle w:val="afff6"/>
        <w:numPr>
          <w:ilvl w:val="0"/>
          <w:numId w:val="41"/>
        </w:numPr>
        <w:rPr>
          <w:rFonts w:eastAsia="Meiryo UI"/>
        </w:rPr>
      </w:pPr>
      <w:r>
        <w:rPr>
          <w:rFonts w:eastAsia="Meiryo UI" w:hint="eastAsia"/>
        </w:rPr>
        <w:t>前半の部、後半の部に分けて合格発表を行うことも検討する。</w:t>
      </w:r>
    </w:p>
    <w:p w14:paraId="60700042" w14:textId="3377649E" w:rsidR="00D75DE8" w:rsidRDefault="00D75DE8" w:rsidP="00D75DE8">
      <w:pPr>
        <w:pStyle w:val="afff6"/>
        <w:numPr>
          <w:ilvl w:val="0"/>
          <w:numId w:val="41"/>
        </w:numPr>
        <w:rPr>
          <w:rFonts w:eastAsia="Meiryo UI"/>
        </w:rPr>
      </w:pPr>
      <w:r>
        <w:rPr>
          <w:rFonts w:eastAsia="Meiryo UI" w:hint="eastAsia"/>
        </w:rPr>
        <w:t>発表は、実技審査会場のロビー等、比較的広い場所で行い、密集になることを回避する。</w:t>
      </w:r>
    </w:p>
    <w:p w14:paraId="065BC5E3" w14:textId="7DF8BFB9" w:rsidR="00D75DE8" w:rsidRDefault="00D75DE8" w:rsidP="00D75DE8">
      <w:pPr>
        <w:pStyle w:val="afff6"/>
        <w:numPr>
          <w:ilvl w:val="0"/>
          <w:numId w:val="41"/>
        </w:numPr>
        <w:rPr>
          <w:rFonts w:eastAsia="Meiryo UI"/>
        </w:rPr>
      </w:pPr>
      <w:r>
        <w:rPr>
          <w:rFonts w:eastAsia="Meiryo UI" w:hint="eastAsia"/>
        </w:rPr>
        <w:t>合格者は、形審査会場に移動する。</w:t>
      </w:r>
    </w:p>
    <w:p w14:paraId="4AE02613" w14:textId="2C9CFEA9" w:rsidR="00D75DE8" w:rsidRDefault="00D75DE8" w:rsidP="00D75DE8">
      <w:pPr>
        <w:pStyle w:val="afff6"/>
        <w:numPr>
          <w:ilvl w:val="0"/>
          <w:numId w:val="41"/>
        </w:numPr>
        <w:rPr>
          <w:rFonts w:eastAsia="Meiryo UI"/>
        </w:rPr>
      </w:pPr>
      <w:r>
        <w:rPr>
          <w:rFonts w:eastAsia="Meiryo UI" w:hint="eastAsia"/>
        </w:rPr>
        <w:t>不合格者は、速やかに施設から退場する。</w:t>
      </w:r>
    </w:p>
    <w:p w14:paraId="1DE26872" w14:textId="3041E067" w:rsidR="00536291" w:rsidRDefault="00536291" w:rsidP="00536291">
      <w:pPr>
        <w:rPr>
          <w:rFonts w:eastAsia="Meiryo UI"/>
        </w:rPr>
      </w:pPr>
    </w:p>
    <w:p w14:paraId="6A4A9A45" w14:textId="1421B62E" w:rsidR="00536291" w:rsidRDefault="00536291" w:rsidP="00536291">
      <w:pPr>
        <w:rPr>
          <w:rFonts w:eastAsia="Meiryo UI"/>
        </w:rPr>
      </w:pPr>
      <w:r>
        <w:rPr>
          <w:rFonts w:eastAsia="Meiryo UI" w:hint="eastAsia"/>
        </w:rPr>
        <w:t>【日本剣道形審査】</w:t>
      </w:r>
    </w:p>
    <w:p w14:paraId="6C56C312" w14:textId="538A588B" w:rsidR="00536291" w:rsidRDefault="00536291" w:rsidP="00536291">
      <w:pPr>
        <w:pStyle w:val="afff6"/>
        <w:numPr>
          <w:ilvl w:val="0"/>
          <w:numId w:val="42"/>
        </w:numPr>
        <w:rPr>
          <w:rFonts w:eastAsia="Meiryo UI"/>
        </w:rPr>
      </w:pPr>
      <w:r>
        <w:rPr>
          <w:rFonts w:eastAsia="Meiryo UI" w:hint="eastAsia"/>
        </w:rPr>
        <w:t>実技審査合格者は、間隔（1メートル以上）をとって整列する。</w:t>
      </w:r>
    </w:p>
    <w:p w14:paraId="7D739FF6" w14:textId="141E16DB" w:rsidR="00536291" w:rsidRDefault="00536291" w:rsidP="00536291">
      <w:pPr>
        <w:pStyle w:val="afff6"/>
        <w:numPr>
          <w:ilvl w:val="0"/>
          <w:numId w:val="42"/>
        </w:numPr>
        <w:rPr>
          <w:rFonts w:eastAsia="Meiryo UI"/>
        </w:rPr>
      </w:pPr>
      <w:r>
        <w:rPr>
          <w:rFonts w:eastAsia="Meiryo UI" w:hint="eastAsia"/>
        </w:rPr>
        <w:t>審査は、原則として３組から5組以内で実施できるよう、組み合せを調整して実施する。</w:t>
      </w:r>
    </w:p>
    <w:p w14:paraId="615F88BA" w14:textId="301B692B" w:rsidR="00536291" w:rsidRDefault="00536291" w:rsidP="00536291">
      <w:pPr>
        <w:pStyle w:val="afff6"/>
        <w:numPr>
          <w:ilvl w:val="0"/>
          <w:numId w:val="42"/>
        </w:numPr>
        <w:rPr>
          <w:rFonts w:eastAsia="Meiryo UI"/>
        </w:rPr>
      </w:pPr>
      <w:r>
        <w:rPr>
          <w:rFonts w:eastAsia="Meiryo UI" w:hint="eastAsia"/>
        </w:rPr>
        <w:t>受審者は、面マスク等を着用して受講する。</w:t>
      </w:r>
    </w:p>
    <w:p w14:paraId="2EA0938A" w14:textId="4B94F84B" w:rsidR="00536291" w:rsidRDefault="00536291" w:rsidP="00536291">
      <w:pPr>
        <w:rPr>
          <w:rFonts w:eastAsia="Meiryo UI"/>
        </w:rPr>
      </w:pPr>
    </w:p>
    <w:p w14:paraId="2D062CFD" w14:textId="574E91DE" w:rsidR="00536291" w:rsidRDefault="00536291" w:rsidP="00536291">
      <w:pPr>
        <w:rPr>
          <w:rFonts w:eastAsia="Meiryo UI"/>
        </w:rPr>
      </w:pPr>
      <w:r>
        <w:rPr>
          <w:rFonts w:eastAsia="Meiryo UI" w:hint="eastAsia"/>
        </w:rPr>
        <w:t>【その他】</w:t>
      </w:r>
    </w:p>
    <w:p w14:paraId="28F7A855" w14:textId="77777777" w:rsidR="00E041A5" w:rsidRDefault="00536291" w:rsidP="00536291">
      <w:pPr>
        <w:pStyle w:val="afff6"/>
        <w:numPr>
          <w:ilvl w:val="0"/>
          <w:numId w:val="43"/>
        </w:numPr>
        <w:rPr>
          <w:rFonts w:eastAsia="Meiryo UI"/>
        </w:rPr>
      </w:pPr>
      <w:r>
        <w:rPr>
          <w:rFonts w:eastAsia="Meiryo UI" w:hint="eastAsia"/>
        </w:rPr>
        <w:t>関係者は、審査会場の</w:t>
      </w:r>
      <w:r w:rsidR="00B80758">
        <w:rPr>
          <w:rFonts w:eastAsia="Meiryo UI" w:hint="eastAsia"/>
        </w:rPr>
        <w:t>ほか</w:t>
      </w:r>
      <w:r>
        <w:rPr>
          <w:rFonts w:eastAsia="Meiryo UI" w:hint="eastAsia"/>
        </w:rPr>
        <w:t>、受付場所など受審者等から飛沫感染の恐れのある場所においては、</w:t>
      </w:r>
    </w:p>
    <w:p w14:paraId="7C3EDF0A" w14:textId="40CA38F3" w:rsidR="00536291" w:rsidRDefault="00536291" w:rsidP="00E041A5">
      <w:pPr>
        <w:pStyle w:val="afff6"/>
        <w:ind w:left="360"/>
        <w:rPr>
          <w:rFonts w:eastAsia="Meiryo UI"/>
        </w:rPr>
      </w:pPr>
      <w:r>
        <w:rPr>
          <w:rFonts w:eastAsia="Meiryo UI" w:hint="eastAsia"/>
        </w:rPr>
        <w:t>原則としてマスク着用の上、フェイスシールドを着用する。</w:t>
      </w:r>
    </w:p>
    <w:p w14:paraId="15B7B29C" w14:textId="77777777" w:rsidR="00E041A5" w:rsidRDefault="005C5C9E" w:rsidP="00536291">
      <w:pPr>
        <w:pStyle w:val="afff6"/>
        <w:numPr>
          <w:ilvl w:val="0"/>
          <w:numId w:val="43"/>
        </w:numPr>
        <w:rPr>
          <w:rFonts w:eastAsia="Meiryo UI"/>
        </w:rPr>
      </w:pPr>
      <w:r>
        <w:rPr>
          <w:rFonts w:eastAsia="Meiryo UI" w:hint="eastAsia"/>
        </w:rPr>
        <w:t>休憩時間等における審査員控室やトイレが密集状態になることを避けるため、休憩時間は多めに</w:t>
      </w:r>
    </w:p>
    <w:p w14:paraId="4A0F1D55" w14:textId="4001877E" w:rsidR="005C5C9E" w:rsidRDefault="005C5C9E" w:rsidP="00E041A5">
      <w:pPr>
        <w:pStyle w:val="afff6"/>
        <w:ind w:left="360"/>
        <w:rPr>
          <w:rFonts w:eastAsia="Meiryo UI"/>
        </w:rPr>
      </w:pPr>
      <w:r>
        <w:rPr>
          <w:rFonts w:eastAsia="Meiryo UI" w:hint="eastAsia"/>
        </w:rPr>
        <w:t>取るようにし、関係者は</w:t>
      </w:r>
      <w:r w:rsidR="006F2DF0">
        <w:rPr>
          <w:rFonts w:eastAsia="Meiryo UI" w:hint="eastAsia"/>
        </w:rPr>
        <w:t>交代</w:t>
      </w:r>
      <w:r>
        <w:rPr>
          <w:rFonts w:eastAsia="Meiryo UI" w:hint="eastAsia"/>
        </w:rPr>
        <w:t>で</w:t>
      </w:r>
      <w:r w:rsidR="006F2DF0">
        <w:rPr>
          <w:rFonts w:eastAsia="Meiryo UI" w:hint="eastAsia"/>
        </w:rPr>
        <w:t>休憩室、トイレを使用する。</w:t>
      </w:r>
    </w:p>
    <w:p w14:paraId="35E95318" w14:textId="23B2874E" w:rsidR="006F2DF0" w:rsidRDefault="006F2DF0" w:rsidP="00536291">
      <w:pPr>
        <w:pStyle w:val="afff6"/>
        <w:numPr>
          <w:ilvl w:val="0"/>
          <w:numId w:val="43"/>
        </w:numPr>
        <w:rPr>
          <w:rFonts w:eastAsia="Meiryo UI"/>
        </w:rPr>
      </w:pPr>
      <w:r>
        <w:rPr>
          <w:rFonts w:eastAsia="Meiryo UI" w:hint="eastAsia"/>
        </w:rPr>
        <w:t>審査会場では、常に換気を行う。（可能であれば送風機を設置する）</w:t>
      </w:r>
    </w:p>
    <w:p w14:paraId="4D73F656" w14:textId="77777777" w:rsidR="00E041A5" w:rsidRDefault="006F2DF0" w:rsidP="00536291">
      <w:pPr>
        <w:pStyle w:val="afff6"/>
        <w:numPr>
          <w:ilvl w:val="0"/>
          <w:numId w:val="43"/>
        </w:numPr>
        <w:rPr>
          <w:rFonts w:eastAsia="Meiryo UI"/>
        </w:rPr>
      </w:pPr>
      <w:r>
        <w:rPr>
          <w:rFonts w:eastAsia="Meiryo UI" w:hint="eastAsia"/>
        </w:rPr>
        <w:t>多くの人が触れる用具、箇所（ドアノブ等）を定期的に消毒する。また施設内トイレの出入口に、</w:t>
      </w:r>
    </w:p>
    <w:p w14:paraId="12FD8B36" w14:textId="434BC93D" w:rsidR="006F2DF0" w:rsidRDefault="006F2DF0" w:rsidP="00E041A5">
      <w:pPr>
        <w:pStyle w:val="afff6"/>
        <w:ind w:left="360"/>
        <w:rPr>
          <w:rFonts w:eastAsia="Meiryo UI"/>
        </w:rPr>
      </w:pPr>
      <w:r>
        <w:rPr>
          <w:rFonts w:eastAsia="Meiryo UI" w:hint="eastAsia"/>
        </w:rPr>
        <w:t>アルコール等の除菌液とペーパータオルを設置する。</w:t>
      </w:r>
    </w:p>
    <w:p w14:paraId="3364646B" w14:textId="327F13D2" w:rsidR="006F2DF0" w:rsidRDefault="006F2DF0" w:rsidP="00536291">
      <w:pPr>
        <w:pStyle w:val="afff6"/>
        <w:numPr>
          <w:ilvl w:val="0"/>
          <w:numId w:val="43"/>
        </w:numPr>
        <w:rPr>
          <w:rFonts w:eastAsia="Meiryo UI"/>
        </w:rPr>
      </w:pPr>
      <w:r>
        <w:rPr>
          <w:rFonts w:eastAsia="Meiryo UI" w:hint="eastAsia"/>
        </w:rPr>
        <w:t>受審者は、食事の空き箱、持参した物、ごみ等は必ず持ち帰る。</w:t>
      </w:r>
    </w:p>
    <w:p w14:paraId="3CA6005A" w14:textId="77777777" w:rsidR="00E041A5" w:rsidRDefault="006F2DF0" w:rsidP="00536291">
      <w:pPr>
        <w:pStyle w:val="afff6"/>
        <w:numPr>
          <w:ilvl w:val="0"/>
          <w:numId w:val="43"/>
        </w:numPr>
        <w:rPr>
          <w:rFonts w:eastAsia="Meiryo UI"/>
        </w:rPr>
      </w:pPr>
      <w:r>
        <w:rPr>
          <w:rFonts w:eastAsia="Meiryo UI" w:hint="eastAsia"/>
        </w:rPr>
        <w:t>審査終了後2週間以内に新型コロナウィルス感染症を発症した場合は、</w:t>
      </w:r>
      <w:r w:rsidR="00C53E3E">
        <w:rPr>
          <w:rFonts w:eastAsia="Meiryo UI" w:hint="eastAsia"/>
        </w:rPr>
        <w:t>濃厚接触者も含め支部</w:t>
      </w:r>
    </w:p>
    <w:p w14:paraId="50283036" w14:textId="74BE1E86" w:rsidR="006F2DF0" w:rsidRDefault="00C53E3E" w:rsidP="00E041A5">
      <w:pPr>
        <w:pStyle w:val="afff6"/>
        <w:ind w:left="360"/>
        <w:rPr>
          <w:rFonts w:eastAsia="Meiryo UI"/>
        </w:rPr>
      </w:pPr>
      <w:r>
        <w:rPr>
          <w:rFonts w:eastAsia="Meiryo UI" w:hint="eastAsia"/>
        </w:rPr>
        <w:t>事務局に報告する。</w:t>
      </w:r>
    </w:p>
    <w:p w14:paraId="0914601B" w14:textId="6DB793AB" w:rsidR="00C53E3E" w:rsidRDefault="00C53E3E" w:rsidP="00C53E3E">
      <w:pPr>
        <w:pStyle w:val="afff6"/>
        <w:ind w:left="360"/>
        <w:rPr>
          <w:rFonts w:eastAsia="Meiryo UI"/>
        </w:rPr>
      </w:pPr>
    </w:p>
    <w:p w14:paraId="36A8F93D" w14:textId="0B6E6537" w:rsidR="00C53E3E" w:rsidRDefault="00C53E3E" w:rsidP="00C53E3E">
      <w:pPr>
        <w:pStyle w:val="afff6"/>
        <w:ind w:left="360"/>
        <w:rPr>
          <w:rFonts w:eastAsia="Meiryo UI"/>
        </w:rPr>
      </w:pPr>
    </w:p>
    <w:p w14:paraId="252DB078" w14:textId="64D7BBFD" w:rsidR="00C53E3E" w:rsidRDefault="00C53E3E" w:rsidP="00C53E3E">
      <w:pPr>
        <w:pStyle w:val="afff6"/>
        <w:ind w:left="360"/>
        <w:rPr>
          <w:rFonts w:eastAsia="Meiryo UI"/>
        </w:rPr>
      </w:pPr>
    </w:p>
    <w:p w14:paraId="4353D54B" w14:textId="022A65CF" w:rsidR="00C53E3E" w:rsidRDefault="00C53E3E" w:rsidP="00C53E3E">
      <w:pPr>
        <w:pStyle w:val="afff6"/>
        <w:ind w:left="360"/>
        <w:rPr>
          <w:rFonts w:eastAsia="Meiryo UI"/>
        </w:rPr>
      </w:pPr>
    </w:p>
    <w:p w14:paraId="2F905539" w14:textId="4F2226D4" w:rsidR="00C53E3E" w:rsidRDefault="00C53E3E" w:rsidP="00C53E3E">
      <w:pPr>
        <w:pStyle w:val="afff6"/>
        <w:ind w:left="360"/>
        <w:rPr>
          <w:rFonts w:eastAsia="Meiryo UI"/>
        </w:rPr>
      </w:pPr>
    </w:p>
    <w:p w14:paraId="6C38698E" w14:textId="4B3664EC" w:rsidR="00C53E3E" w:rsidRDefault="00C53E3E" w:rsidP="00C53E3E">
      <w:pPr>
        <w:pStyle w:val="afff6"/>
        <w:ind w:left="360"/>
        <w:rPr>
          <w:rFonts w:eastAsia="Meiryo UI"/>
        </w:rPr>
      </w:pPr>
    </w:p>
    <w:p w14:paraId="00CA80CA" w14:textId="73BB6AB2" w:rsidR="00C53E3E" w:rsidRDefault="00C53E3E" w:rsidP="00C53E3E">
      <w:pPr>
        <w:pStyle w:val="afff6"/>
        <w:ind w:left="360"/>
        <w:rPr>
          <w:rFonts w:eastAsia="Meiryo UI"/>
        </w:rPr>
      </w:pPr>
    </w:p>
    <w:p w14:paraId="77F91A09" w14:textId="2A68BBE3" w:rsidR="00C53E3E" w:rsidRDefault="00C53E3E" w:rsidP="00C53E3E">
      <w:pPr>
        <w:pStyle w:val="afff6"/>
        <w:ind w:left="360"/>
        <w:rPr>
          <w:rFonts w:eastAsia="Meiryo UI"/>
        </w:rPr>
      </w:pPr>
    </w:p>
    <w:p w14:paraId="2A2FFCAE" w14:textId="472B757B" w:rsidR="00C53E3E" w:rsidRPr="00536291" w:rsidRDefault="00C53E3E" w:rsidP="00C53E3E">
      <w:pPr>
        <w:pStyle w:val="afff6"/>
        <w:ind w:left="360"/>
        <w:jc w:val="center"/>
        <w:rPr>
          <w:rFonts w:eastAsia="Meiryo UI"/>
        </w:rPr>
      </w:pPr>
      <w:r>
        <w:rPr>
          <w:rFonts w:eastAsia="Meiryo UI" w:hint="eastAsia"/>
        </w:rPr>
        <w:t>－３－</w:t>
      </w:r>
    </w:p>
    <w:sectPr w:rsidR="00C53E3E" w:rsidRPr="00536291" w:rsidSect="00C53E3E">
      <w:pgSz w:w="11906" w:h="16838" w:code="9"/>
      <w:pgMar w:top="1304" w:right="1440" w:bottom="1440"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6C9D8" w14:textId="77777777" w:rsidR="00CA26AA" w:rsidRDefault="00CA26AA" w:rsidP="001E678E">
      <w:r>
        <w:separator/>
      </w:r>
    </w:p>
  </w:endnote>
  <w:endnote w:type="continuationSeparator" w:id="0">
    <w:p w14:paraId="5EB0CD4A" w14:textId="77777777" w:rsidR="00CA26AA" w:rsidRDefault="00CA26AA"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057BA" w14:textId="77777777" w:rsidR="00CA26AA" w:rsidRDefault="00CA26AA" w:rsidP="001E678E">
      <w:r>
        <w:separator/>
      </w:r>
    </w:p>
  </w:footnote>
  <w:footnote w:type="continuationSeparator" w:id="0">
    <w:p w14:paraId="7FE943A9" w14:textId="77777777" w:rsidR="00CA26AA" w:rsidRDefault="00CA26AA"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2352CC"/>
    <w:multiLevelType w:val="hybridMultilevel"/>
    <w:tmpl w:val="7538710C"/>
    <w:lvl w:ilvl="0" w:tplc="5372B6A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75B5A73"/>
    <w:multiLevelType w:val="hybridMultilevel"/>
    <w:tmpl w:val="4C34E60E"/>
    <w:lvl w:ilvl="0" w:tplc="CCFA3DB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8165559"/>
    <w:multiLevelType w:val="hybridMultilevel"/>
    <w:tmpl w:val="F440C91C"/>
    <w:lvl w:ilvl="0" w:tplc="AE5E027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0D43B82"/>
    <w:multiLevelType w:val="hybridMultilevel"/>
    <w:tmpl w:val="3AA42F92"/>
    <w:lvl w:ilvl="0" w:tplc="4D9859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9714C85"/>
    <w:multiLevelType w:val="hybridMultilevel"/>
    <w:tmpl w:val="47E80C8A"/>
    <w:lvl w:ilvl="0" w:tplc="41526BDC">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BB92C16"/>
    <w:multiLevelType w:val="hybridMultilevel"/>
    <w:tmpl w:val="E51275BE"/>
    <w:lvl w:ilvl="0" w:tplc="5142D7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3378E2"/>
    <w:multiLevelType w:val="hybridMultilevel"/>
    <w:tmpl w:val="9296F396"/>
    <w:lvl w:ilvl="0" w:tplc="92FA0B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E041C7"/>
    <w:multiLevelType w:val="hybridMultilevel"/>
    <w:tmpl w:val="CD64FA1C"/>
    <w:lvl w:ilvl="0" w:tplc="824629E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08F6A08"/>
    <w:multiLevelType w:val="hybridMultilevel"/>
    <w:tmpl w:val="1E449DB2"/>
    <w:lvl w:ilvl="0" w:tplc="F83A77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297367"/>
    <w:multiLevelType w:val="hybridMultilevel"/>
    <w:tmpl w:val="29341196"/>
    <w:lvl w:ilvl="0" w:tplc="32E26A36">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2DB6413"/>
    <w:multiLevelType w:val="hybridMultilevel"/>
    <w:tmpl w:val="3EEAE786"/>
    <w:lvl w:ilvl="0" w:tplc="BAB2B0CE">
      <w:start w:val="1"/>
      <w:numFmt w:val="decimalFullWidth"/>
      <w:lvlText w:val="%1."/>
      <w:lvlJc w:val="left"/>
      <w:pPr>
        <w:ind w:left="360" w:hanging="36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0770690"/>
    <w:multiLevelType w:val="hybridMultilevel"/>
    <w:tmpl w:val="C774306C"/>
    <w:lvl w:ilvl="0" w:tplc="7B5841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5535A3"/>
    <w:multiLevelType w:val="hybridMultilevel"/>
    <w:tmpl w:val="BC6E5790"/>
    <w:lvl w:ilvl="0" w:tplc="B44C374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85F6072"/>
    <w:multiLevelType w:val="hybridMultilevel"/>
    <w:tmpl w:val="BD283E36"/>
    <w:lvl w:ilvl="0" w:tplc="C67E7518">
      <w:start w:val="1"/>
      <w:numFmt w:val="decimalFullWidth"/>
      <w:lvlText w:val="（%1）"/>
      <w:lvlJc w:val="left"/>
      <w:pPr>
        <w:ind w:left="864" w:hanging="72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38" w15:restartNumberingAfterBreak="0">
    <w:nsid w:val="6CCE57D4"/>
    <w:multiLevelType w:val="hybridMultilevel"/>
    <w:tmpl w:val="A4A4BA4A"/>
    <w:lvl w:ilvl="0" w:tplc="7100B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F71C48"/>
    <w:multiLevelType w:val="hybridMultilevel"/>
    <w:tmpl w:val="81FE4ABC"/>
    <w:lvl w:ilvl="0" w:tplc="4AB8CF4A">
      <w:start w:val="1"/>
      <w:numFmt w:val="decimalFullWidth"/>
      <w:lvlText w:val="%1."/>
      <w:lvlJc w:val="left"/>
      <w:pPr>
        <w:ind w:left="360" w:hanging="360"/>
      </w:pPr>
      <w:rPr>
        <w:rFonts w:hint="default"/>
      </w:rPr>
    </w:lvl>
    <w:lvl w:ilvl="1" w:tplc="67FCCDF6">
      <w:start w:val="4"/>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35512B"/>
    <w:multiLevelType w:val="hybridMultilevel"/>
    <w:tmpl w:val="60AAC8D2"/>
    <w:lvl w:ilvl="0" w:tplc="85801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7"/>
  </w:num>
  <w:num w:numId="3">
    <w:abstractNumId w:val="11"/>
  </w:num>
  <w:num w:numId="4">
    <w:abstractNumId w:val="40"/>
  </w:num>
  <w:num w:numId="5">
    <w:abstractNumId w:val="19"/>
  </w:num>
  <w:num w:numId="6">
    <w:abstractNumId w:val="26"/>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25"/>
  </w:num>
  <w:num w:numId="20">
    <w:abstractNumId w:val="34"/>
  </w:num>
  <w:num w:numId="21">
    <w:abstractNumId w:val="28"/>
  </w:num>
  <w:num w:numId="22">
    <w:abstractNumId w:val="16"/>
  </w:num>
  <w:num w:numId="23">
    <w:abstractNumId w:val="42"/>
  </w:num>
  <w:num w:numId="24">
    <w:abstractNumId w:val="13"/>
  </w:num>
  <w:num w:numId="25">
    <w:abstractNumId w:val="12"/>
  </w:num>
  <w:num w:numId="26">
    <w:abstractNumId w:val="31"/>
  </w:num>
  <w:num w:numId="27">
    <w:abstractNumId w:val="38"/>
  </w:num>
  <w:num w:numId="28">
    <w:abstractNumId w:val="22"/>
  </w:num>
  <w:num w:numId="29">
    <w:abstractNumId w:val="18"/>
  </w:num>
  <w:num w:numId="30">
    <w:abstractNumId w:val="41"/>
  </w:num>
  <w:num w:numId="31">
    <w:abstractNumId w:val="39"/>
  </w:num>
  <w:num w:numId="32">
    <w:abstractNumId w:val="37"/>
  </w:num>
  <w:num w:numId="33">
    <w:abstractNumId w:val="20"/>
  </w:num>
  <w:num w:numId="34">
    <w:abstractNumId w:val="27"/>
  </w:num>
  <w:num w:numId="35">
    <w:abstractNumId w:val="15"/>
  </w:num>
  <w:num w:numId="36">
    <w:abstractNumId w:val="36"/>
  </w:num>
  <w:num w:numId="37">
    <w:abstractNumId w:val="29"/>
  </w:num>
  <w:num w:numId="38">
    <w:abstractNumId w:val="10"/>
  </w:num>
  <w:num w:numId="39">
    <w:abstractNumId w:val="23"/>
  </w:num>
  <w:num w:numId="40">
    <w:abstractNumId w:val="32"/>
  </w:num>
  <w:num w:numId="41">
    <w:abstractNumId w:val="21"/>
  </w:num>
  <w:num w:numId="42">
    <w:abstractNumId w:val="14"/>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attachedTemplate r:id="rId1"/>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AA"/>
    <w:rsid w:val="00117010"/>
    <w:rsid w:val="001B664C"/>
    <w:rsid w:val="001E678E"/>
    <w:rsid w:val="00231965"/>
    <w:rsid w:val="00247B89"/>
    <w:rsid w:val="00256B4B"/>
    <w:rsid w:val="00332112"/>
    <w:rsid w:val="00352CFF"/>
    <w:rsid w:val="003F0CE9"/>
    <w:rsid w:val="004E108E"/>
    <w:rsid w:val="00536291"/>
    <w:rsid w:val="005556F9"/>
    <w:rsid w:val="005C5C9E"/>
    <w:rsid w:val="00645252"/>
    <w:rsid w:val="006B4A86"/>
    <w:rsid w:val="006D3D74"/>
    <w:rsid w:val="006F2DF0"/>
    <w:rsid w:val="00765096"/>
    <w:rsid w:val="0083569A"/>
    <w:rsid w:val="00972F9B"/>
    <w:rsid w:val="0099447B"/>
    <w:rsid w:val="00A9204E"/>
    <w:rsid w:val="00AE0497"/>
    <w:rsid w:val="00B80758"/>
    <w:rsid w:val="00C53E3E"/>
    <w:rsid w:val="00C649C5"/>
    <w:rsid w:val="00C72B57"/>
    <w:rsid w:val="00CA26AA"/>
    <w:rsid w:val="00CC0D52"/>
    <w:rsid w:val="00D24D29"/>
    <w:rsid w:val="00D75DE8"/>
    <w:rsid w:val="00DC2CC1"/>
    <w:rsid w:val="00E00635"/>
    <w:rsid w:val="00E041A5"/>
    <w:rsid w:val="00E574A9"/>
    <w:rsid w:val="00EB706D"/>
    <w:rsid w:val="00EE3ED8"/>
    <w:rsid w:val="00EE596A"/>
    <w:rsid w:val="00F2450B"/>
    <w:rsid w:val="00F96933"/>
    <w:rsid w:val="00FC2EC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4B1A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customStyle="1" w:styleId="afffff3">
    <w:name w:val="結語 (文字)"/>
    <w:basedOn w:val="a3"/>
    <w:link w:val="afffff2"/>
    <w:uiPriority w:val="99"/>
    <w:semiHidden/>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Office\16.0\DTS\ja-JP%7b51B9436A-0705-4896-A9A8-49EFC36E3A26%7d\%7b03CC5892-F552-4AF1-A1C6-82C10E502B3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AA3C0EAD-6529-4585-9E00-54D0371D6547}">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{03CC5892-F552-4AF1-A1C6-82C10E502B33}tf02786999_win32</Template>
  <TotalTime>0</TotalTime>
  <Pages>3</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2021-01-13T07:53:00Z</dcterms:created>
  <dcterms:modified xsi:type="dcterms:W3CDTF">2021-01-15T11:09:00Z</dcterms:modified>
</cp:coreProperties>
</file>